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6D" w:rsidRPr="00B96F8D" w:rsidRDefault="007249F6" w:rsidP="007249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F8D">
        <w:rPr>
          <w:rFonts w:ascii="Times New Roman" w:hAnsi="Times New Roman" w:cs="Times New Roman"/>
          <w:b/>
          <w:sz w:val="26"/>
          <w:szCs w:val="26"/>
        </w:rPr>
        <w:t>Zápis č.</w:t>
      </w:r>
      <w:r w:rsidR="00634051"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="00CA28CB">
        <w:rPr>
          <w:rFonts w:ascii="Times New Roman" w:hAnsi="Times New Roman" w:cs="Times New Roman"/>
          <w:b/>
          <w:sz w:val="26"/>
          <w:szCs w:val="26"/>
        </w:rPr>
        <w:t>/2017</w:t>
      </w:r>
    </w:p>
    <w:p w:rsidR="007249F6" w:rsidRPr="00B96F8D" w:rsidRDefault="007249F6" w:rsidP="007249F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F8D">
        <w:rPr>
          <w:rFonts w:ascii="Times New Roman" w:hAnsi="Times New Roman" w:cs="Times New Roman"/>
          <w:b/>
          <w:sz w:val="26"/>
          <w:szCs w:val="26"/>
        </w:rPr>
        <w:t>ze zasedání zastupitelstva obce Vitice konaného dne</w:t>
      </w:r>
      <w:r w:rsidR="00D42B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2CEA">
        <w:rPr>
          <w:rFonts w:ascii="Times New Roman" w:hAnsi="Times New Roman" w:cs="Times New Roman"/>
          <w:b/>
          <w:sz w:val="26"/>
          <w:szCs w:val="26"/>
        </w:rPr>
        <w:t>29. 6</w:t>
      </w:r>
      <w:r w:rsidR="00CA28CB">
        <w:rPr>
          <w:rFonts w:ascii="Times New Roman" w:hAnsi="Times New Roman" w:cs="Times New Roman"/>
          <w:b/>
          <w:sz w:val="26"/>
          <w:szCs w:val="26"/>
        </w:rPr>
        <w:t>. 2017</w:t>
      </w:r>
      <w:r w:rsidRPr="00B96F8D">
        <w:rPr>
          <w:rFonts w:ascii="Times New Roman" w:hAnsi="Times New Roman" w:cs="Times New Roman"/>
          <w:b/>
          <w:sz w:val="26"/>
          <w:szCs w:val="26"/>
        </w:rPr>
        <w:t xml:space="preserve"> v</w:t>
      </w:r>
      <w:r w:rsidR="007C5CEA">
        <w:rPr>
          <w:rFonts w:ascii="Times New Roman" w:hAnsi="Times New Roman" w:cs="Times New Roman"/>
          <w:b/>
          <w:sz w:val="26"/>
          <w:szCs w:val="26"/>
        </w:rPr>
        <w:t xml:space="preserve"> 18 </w:t>
      </w:r>
      <w:r w:rsidRPr="00B96F8D">
        <w:rPr>
          <w:rFonts w:ascii="Times New Roman" w:hAnsi="Times New Roman" w:cs="Times New Roman"/>
          <w:b/>
          <w:sz w:val="26"/>
          <w:szCs w:val="26"/>
        </w:rPr>
        <w:t>hodin na Obecním úřadě ve Viticích čp. 95</w:t>
      </w:r>
    </w:p>
    <w:p w:rsidR="007249F6" w:rsidRPr="007249F6" w:rsidRDefault="007249F6" w:rsidP="007249F6">
      <w:pPr>
        <w:rPr>
          <w:rFonts w:ascii="Times New Roman" w:hAnsi="Times New Roman" w:cs="Times New Roman"/>
          <w:sz w:val="24"/>
          <w:szCs w:val="24"/>
        </w:rPr>
      </w:pPr>
    </w:p>
    <w:p w:rsidR="007249F6" w:rsidRDefault="007249F6" w:rsidP="00724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členů zastupitelstva obce:</w:t>
      </w:r>
      <w:r w:rsidR="00970E1A">
        <w:rPr>
          <w:rFonts w:ascii="Times New Roman" w:hAnsi="Times New Roman" w:cs="Times New Roman"/>
          <w:sz w:val="24"/>
          <w:szCs w:val="24"/>
        </w:rPr>
        <w:tab/>
      </w:r>
      <w:r w:rsidR="00970E1A">
        <w:rPr>
          <w:rFonts w:ascii="Times New Roman" w:hAnsi="Times New Roman" w:cs="Times New Roman"/>
          <w:sz w:val="24"/>
          <w:szCs w:val="24"/>
        </w:rPr>
        <w:tab/>
      </w:r>
      <w:r w:rsidR="007C5CEA">
        <w:rPr>
          <w:rFonts w:ascii="Times New Roman" w:hAnsi="Times New Roman" w:cs="Times New Roman"/>
          <w:sz w:val="24"/>
          <w:szCs w:val="24"/>
        </w:rPr>
        <w:t>11</w:t>
      </w:r>
    </w:p>
    <w:p w:rsidR="00CB360A" w:rsidRDefault="007249F6" w:rsidP="00724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Přítomno členů zastupitelstva obce:</w:t>
      </w:r>
      <w:r w:rsidR="00970E1A">
        <w:rPr>
          <w:rFonts w:ascii="Times New Roman" w:hAnsi="Times New Roman" w:cs="Times New Roman"/>
          <w:sz w:val="24"/>
          <w:szCs w:val="24"/>
        </w:rPr>
        <w:t xml:space="preserve"> </w:t>
      </w:r>
      <w:r w:rsidR="00970E1A">
        <w:rPr>
          <w:rFonts w:ascii="Times New Roman" w:hAnsi="Times New Roman" w:cs="Times New Roman"/>
          <w:sz w:val="24"/>
          <w:szCs w:val="24"/>
        </w:rPr>
        <w:tab/>
      </w:r>
      <w:r w:rsidR="00970E1A">
        <w:rPr>
          <w:rFonts w:ascii="Times New Roman" w:hAnsi="Times New Roman" w:cs="Times New Roman"/>
          <w:sz w:val="24"/>
          <w:szCs w:val="24"/>
        </w:rPr>
        <w:tab/>
      </w:r>
      <w:r w:rsidR="00382CEA">
        <w:rPr>
          <w:rFonts w:ascii="Times New Roman" w:hAnsi="Times New Roman" w:cs="Times New Roman"/>
          <w:sz w:val="24"/>
          <w:szCs w:val="24"/>
        </w:rPr>
        <w:t>6</w:t>
      </w:r>
    </w:p>
    <w:p w:rsidR="007249F6" w:rsidRDefault="007249F6" w:rsidP="00724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Omluveno:</w:t>
      </w:r>
      <w:r w:rsidR="00970E1A">
        <w:rPr>
          <w:rFonts w:ascii="Times New Roman" w:hAnsi="Times New Roman" w:cs="Times New Roman"/>
          <w:sz w:val="24"/>
          <w:szCs w:val="24"/>
        </w:rPr>
        <w:tab/>
      </w:r>
      <w:r w:rsidR="00970E1A">
        <w:rPr>
          <w:rFonts w:ascii="Times New Roman" w:hAnsi="Times New Roman" w:cs="Times New Roman"/>
          <w:sz w:val="24"/>
          <w:szCs w:val="24"/>
        </w:rPr>
        <w:tab/>
      </w:r>
      <w:r w:rsidR="00970E1A">
        <w:rPr>
          <w:rFonts w:ascii="Times New Roman" w:hAnsi="Times New Roman" w:cs="Times New Roman"/>
          <w:sz w:val="24"/>
          <w:szCs w:val="24"/>
        </w:rPr>
        <w:tab/>
      </w:r>
      <w:r w:rsidR="00970E1A">
        <w:rPr>
          <w:rFonts w:ascii="Times New Roman" w:hAnsi="Times New Roman" w:cs="Times New Roman"/>
          <w:sz w:val="24"/>
          <w:szCs w:val="24"/>
        </w:rPr>
        <w:tab/>
      </w:r>
      <w:r w:rsidR="00970E1A">
        <w:rPr>
          <w:rFonts w:ascii="Times New Roman" w:hAnsi="Times New Roman" w:cs="Times New Roman"/>
          <w:sz w:val="24"/>
          <w:szCs w:val="24"/>
        </w:rPr>
        <w:tab/>
      </w:r>
      <w:r w:rsidR="00382CEA">
        <w:rPr>
          <w:rFonts w:ascii="Times New Roman" w:hAnsi="Times New Roman" w:cs="Times New Roman"/>
          <w:sz w:val="24"/>
          <w:szCs w:val="24"/>
        </w:rPr>
        <w:t>5</w:t>
      </w:r>
    </w:p>
    <w:p w:rsidR="007249F6" w:rsidRDefault="007249F6" w:rsidP="00724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Neomluveno:</w:t>
      </w:r>
      <w:r w:rsidR="00970E1A">
        <w:rPr>
          <w:rFonts w:ascii="Times New Roman" w:hAnsi="Times New Roman" w:cs="Times New Roman"/>
          <w:sz w:val="24"/>
          <w:szCs w:val="24"/>
        </w:rPr>
        <w:tab/>
      </w:r>
      <w:r w:rsidR="00970E1A">
        <w:rPr>
          <w:rFonts w:ascii="Times New Roman" w:hAnsi="Times New Roman" w:cs="Times New Roman"/>
          <w:sz w:val="24"/>
          <w:szCs w:val="24"/>
        </w:rPr>
        <w:tab/>
      </w:r>
      <w:r w:rsidR="00970E1A">
        <w:rPr>
          <w:rFonts w:ascii="Times New Roman" w:hAnsi="Times New Roman" w:cs="Times New Roman"/>
          <w:sz w:val="24"/>
          <w:szCs w:val="24"/>
        </w:rPr>
        <w:tab/>
      </w:r>
      <w:r w:rsidR="00970E1A">
        <w:rPr>
          <w:rFonts w:ascii="Times New Roman" w:hAnsi="Times New Roman" w:cs="Times New Roman"/>
          <w:sz w:val="24"/>
          <w:szCs w:val="24"/>
        </w:rPr>
        <w:tab/>
      </w:r>
      <w:r w:rsidR="00970E1A">
        <w:rPr>
          <w:rFonts w:ascii="Times New Roman" w:hAnsi="Times New Roman" w:cs="Times New Roman"/>
          <w:sz w:val="24"/>
          <w:szCs w:val="24"/>
        </w:rPr>
        <w:tab/>
        <w:t>0</w:t>
      </w:r>
    </w:p>
    <w:p w:rsidR="007249F6" w:rsidRDefault="007249F6" w:rsidP="007249F6">
      <w:pPr>
        <w:rPr>
          <w:rFonts w:ascii="Times New Roman" w:hAnsi="Times New Roman" w:cs="Times New Roman"/>
          <w:sz w:val="24"/>
          <w:szCs w:val="24"/>
        </w:rPr>
      </w:pPr>
    </w:p>
    <w:p w:rsidR="007249F6" w:rsidRDefault="007249F6" w:rsidP="007E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Zasedání zastupitelstva obce bylo zahájeno v</w:t>
      </w:r>
      <w:r w:rsidR="004203ED">
        <w:rPr>
          <w:rFonts w:ascii="Times New Roman" w:hAnsi="Times New Roman" w:cs="Times New Roman"/>
          <w:sz w:val="24"/>
          <w:szCs w:val="24"/>
        </w:rPr>
        <w:t xml:space="preserve"> 18 </w:t>
      </w:r>
      <w:r w:rsidR="00A6198D">
        <w:rPr>
          <w:rFonts w:ascii="Times New Roman" w:hAnsi="Times New Roman" w:cs="Times New Roman"/>
          <w:sz w:val="24"/>
          <w:szCs w:val="24"/>
        </w:rPr>
        <w:t xml:space="preserve">hodin starostou obce, </w:t>
      </w:r>
      <w:r>
        <w:rPr>
          <w:rFonts w:ascii="Times New Roman" w:hAnsi="Times New Roman" w:cs="Times New Roman"/>
          <w:sz w:val="24"/>
          <w:szCs w:val="24"/>
        </w:rPr>
        <w:t>Luďkem Urbancem</w:t>
      </w:r>
      <w:r w:rsidR="00A6198D">
        <w:rPr>
          <w:rFonts w:ascii="Times New Roman" w:hAnsi="Times New Roman" w:cs="Times New Roman"/>
          <w:sz w:val="24"/>
          <w:szCs w:val="24"/>
        </w:rPr>
        <w:t>.</w:t>
      </w:r>
    </w:p>
    <w:p w:rsidR="007E6B96" w:rsidRDefault="007E6B96" w:rsidP="007E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B96" w:rsidRDefault="007249F6" w:rsidP="002B0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066FC">
        <w:rPr>
          <w:rFonts w:ascii="Times New Roman" w:hAnsi="Times New Roman" w:cs="Times New Roman"/>
          <w:sz w:val="24"/>
          <w:szCs w:val="24"/>
        </w:rPr>
        <w:t xml:space="preserve">tarosta konstatoval, že </w:t>
      </w:r>
      <w:r>
        <w:rPr>
          <w:rFonts w:ascii="Times New Roman" w:hAnsi="Times New Roman" w:cs="Times New Roman"/>
          <w:sz w:val="24"/>
          <w:szCs w:val="24"/>
        </w:rPr>
        <w:t>je přítomno</w:t>
      </w:r>
      <w:r w:rsidR="005304C8">
        <w:rPr>
          <w:rFonts w:ascii="Times New Roman" w:hAnsi="Times New Roman" w:cs="Times New Roman"/>
          <w:sz w:val="24"/>
          <w:szCs w:val="24"/>
        </w:rPr>
        <w:t xml:space="preserve"> </w:t>
      </w:r>
      <w:r w:rsidR="00382CE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372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lenů zastupitelstva obce,</w:t>
      </w:r>
      <w:r w:rsidR="00970E1A">
        <w:rPr>
          <w:rFonts w:ascii="Times New Roman" w:hAnsi="Times New Roman" w:cs="Times New Roman"/>
          <w:sz w:val="24"/>
          <w:szCs w:val="24"/>
        </w:rPr>
        <w:t xml:space="preserve"> </w:t>
      </w:r>
      <w:r w:rsidR="00382CEA">
        <w:rPr>
          <w:rFonts w:ascii="Times New Roman" w:hAnsi="Times New Roman" w:cs="Times New Roman"/>
          <w:sz w:val="24"/>
          <w:szCs w:val="24"/>
        </w:rPr>
        <w:t>pět bylo omluveno.</w:t>
      </w:r>
    </w:p>
    <w:p w:rsidR="007E6B96" w:rsidRDefault="007217D2" w:rsidP="002B0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249F6">
        <w:rPr>
          <w:rFonts w:ascii="Times New Roman" w:hAnsi="Times New Roman" w:cs="Times New Roman"/>
          <w:sz w:val="24"/>
          <w:szCs w:val="24"/>
        </w:rPr>
        <w:t>astupitelstvo je usnášeníschopné</w:t>
      </w:r>
      <w:r w:rsidR="0026528A">
        <w:rPr>
          <w:rFonts w:ascii="Times New Roman" w:hAnsi="Times New Roman" w:cs="Times New Roman"/>
          <w:sz w:val="24"/>
          <w:szCs w:val="24"/>
        </w:rPr>
        <w:t>,</w:t>
      </w:r>
      <w:r w:rsidR="007249F6">
        <w:rPr>
          <w:rFonts w:ascii="Times New Roman" w:hAnsi="Times New Roman" w:cs="Times New Roman"/>
          <w:sz w:val="24"/>
          <w:szCs w:val="24"/>
        </w:rPr>
        <w:t xml:space="preserve"> dle § 92 odst. 3</w:t>
      </w:r>
      <w:r w:rsidR="00FE5811">
        <w:rPr>
          <w:rFonts w:ascii="Times New Roman" w:hAnsi="Times New Roman" w:cs="Times New Roman"/>
          <w:sz w:val="24"/>
          <w:szCs w:val="24"/>
        </w:rPr>
        <w:t xml:space="preserve"> zákona o obcích. </w:t>
      </w:r>
    </w:p>
    <w:p w:rsidR="0026528A" w:rsidRDefault="00FE5811" w:rsidP="002B0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určil ověřovatele zápisu</w:t>
      </w:r>
      <w:r w:rsidR="007E6B96">
        <w:rPr>
          <w:rFonts w:ascii="Times New Roman" w:hAnsi="Times New Roman" w:cs="Times New Roman"/>
          <w:sz w:val="24"/>
          <w:szCs w:val="24"/>
        </w:rPr>
        <w:t>, kterými jsou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28CB" w:rsidRDefault="00CA28CB" w:rsidP="002B0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28A" w:rsidRDefault="004203ED" w:rsidP="002B0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6B96">
        <w:rPr>
          <w:rFonts w:ascii="Times New Roman" w:hAnsi="Times New Roman" w:cs="Times New Roman"/>
          <w:sz w:val="24"/>
          <w:szCs w:val="24"/>
        </w:rPr>
        <w:t xml:space="preserve">pan </w:t>
      </w:r>
      <w:r w:rsidR="00382CEA">
        <w:rPr>
          <w:rFonts w:ascii="Times New Roman" w:hAnsi="Times New Roman" w:cs="Times New Roman"/>
          <w:sz w:val="24"/>
          <w:szCs w:val="24"/>
        </w:rPr>
        <w:t>Vosecký Tomáš</w:t>
      </w:r>
    </w:p>
    <w:p w:rsidR="00FE5811" w:rsidRDefault="004203ED" w:rsidP="007E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6B96">
        <w:rPr>
          <w:rFonts w:ascii="Times New Roman" w:hAnsi="Times New Roman" w:cs="Times New Roman"/>
          <w:sz w:val="24"/>
          <w:szCs w:val="24"/>
        </w:rPr>
        <w:t xml:space="preserve">pan </w:t>
      </w:r>
      <w:r w:rsidR="00382CEA">
        <w:rPr>
          <w:rFonts w:ascii="Times New Roman" w:hAnsi="Times New Roman" w:cs="Times New Roman"/>
          <w:sz w:val="24"/>
          <w:szCs w:val="24"/>
        </w:rPr>
        <w:t>Zemina František</w:t>
      </w:r>
    </w:p>
    <w:p w:rsidR="007E6B96" w:rsidRDefault="007E6B96" w:rsidP="007E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811" w:rsidRDefault="00FE5811" w:rsidP="007249F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5811">
        <w:rPr>
          <w:rFonts w:ascii="Times New Roman" w:hAnsi="Times New Roman" w:cs="Times New Roman"/>
          <w:sz w:val="24"/>
          <w:szCs w:val="24"/>
          <w:u w:val="single"/>
        </w:rPr>
        <w:t>Schválený program jednání:</w:t>
      </w:r>
    </w:p>
    <w:p w:rsidR="00FE5811" w:rsidRDefault="00FE5811" w:rsidP="00481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Předsedající seznámil přítomné s návrhem programu jednání</w:t>
      </w:r>
      <w:r w:rsidR="00033A86">
        <w:rPr>
          <w:rFonts w:ascii="Times New Roman" w:hAnsi="Times New Roman" w:cs="Times New Roman"/>
          <w:sz w:val="24"/>
          <w:szCs w:val="24"/>
        </w:rPr>
        <w:t xml:space="preserve"> a navrhl doplnění bodu, ve kterém bude řešen</w:t>
      </w:r>
      <w:r w:rsidR="002A4E2C">
        <w:rPr>
          <w:rFonts w:ascii="Times New Roman" w:hAnsi="Times New Roman" w:cs="Times New Roman"/>
          <w:sz w:val="24"/>
          <w:szCs w:val="24"/>
        </w:rPr>
        <w:t>o</w:t>
      </w:r>
      <w:r w:rsidR="00382CEA">
        <w:rPr>
          <w:rFonts w:ascii="Times New Roman" w:hAnsi="Times New Roman" w:cs="Times New Roman"/>
          <w:sz w:val="24"/>
          <w:szCs w:val="24"/>
        </w:rPr>
        <w:t xml:space="preserve"> podání žádosti o dotaci na vybudování školního hřiště a nabídka na provedení přípravných prací pro zajištění vodních zdrojů pro obce Vitice a Dobré Pole.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B1F">
        <w:rPr>
          <w:rFonts w:ascii="Times New Roman" w:hAnsi="Times New Roman" w:cs="Times New Roman"/>
          <w:sz w:val="24"/>
          <w:szCs w:val="24"/>
        </w:rPr>
        <w:t xml:space="preserve">Zastupitelé </w:t>
      </w:r>
      <w:r w:rsidR="00A26248">
        <w:rPr>
          <w:rFonts w:ascii="Times New Roman" w:hAnsi="Times New Roman" w:cs="Times New Roman"/>
          <w:sz w:val="24"/>
          <w:szCs w:val="24"/>
        </w:rPr>
        <w:t xml:space="preserve">tento </w:t>
      </w:r>
      <w:r w:rsidR="007E5B1F">
        <w:rPr>
          <w:rFonts w:ascii="Times New Roman" w:hAnsi="Times New Roman" w:cs="Times New Roman"/>
          <w:sz w:val="24"/>
          <w:szCs w:val="24"/>
        </w:rPr>
        <w:t>program schválili jednomyslně.</w:t>
      </w:r>
    </w:p>
    <w:p w:rsidR="00B96F8D" w:rsidRPr="00FE5811" w:rsidRDefault="00B96F8D" w:rsidP="007249F6">
      <w:pPr>
        <w:rPr>
          <w:rFonts w:ascii="Times New Roman" w:hAnsi="Times New Roman" w:cs="Times New Roman"/>
          <w:sz w:val="24"/>
          <w:szCs w:val="24"/>
        </w:rPr>
      </w:pPr>
    </w:p>
    <w:p w:rsidR="005D611C" w:rsidRDefault="00B96F8D" w:rsidP="00B96F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5811">
        <w:rPr>
          <w:rFonts w:ascii="Times New Roman" w:hAnsi="Times New Roman" w:cs="Times New Roman"/>
          <w:sz w:val="24"/>
          <w:szCs w:val="24"/>
          <w:u w:val="single"/>
        </w:rPr>
        <w:t>Schválený program jednání:</w:t>
      </w:r>
    </w:p>
    <w:p w:rsidR="00382CEA" w:rsidRPr="00382CEA" w:rsidRDefault="00382CEA" w:rsidP="00382CEA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382CEA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schválení Závěrečného účtu za rok 2016</w:t>
      </w:r>
    </w:p>
    <w:p w:rsidR="00382CEA" w:rsidRPr="00382CEA" w:rsidRDefault="00B4356B" w:rsidP="00382CEA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schválení Účetní </w:t>
      </w:r>
      <w:r w:rsidR="00382CEA" w:rsidRPr="00382CEA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závěrky obce</w:t>
      </w:r>
    </w:p>
    <w:p w:rsidR="00382CEA" w:rsidRPr="00382CEA" w:rsidRDefault="00B4356B" w:rsidP="00382CEA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schválení Účetní </w:t>
      </w:r>
      <w:bookmarkStart w:id="0" w:name="_GoBack"/>
      <w:bookmarkEnd w:id="0"/>
      <w:r w:rsidR="00382CEA" w:rsidRPr="00382CEA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závěrky ZŠ a MŠ</w:t>
      </w:r>
    </w:p>
    <w:p w:rsidR="00382CEA" w:rsidRPr="00382CEA" w:rsidRDefault="00382CEA" w:rsidP="00382CEA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382CEA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projednání Rozpočtového opatření č. 2</w:t>
      </w:r>
    </w:p>
    <w:p w:rsidR="00382CEA" w:rsidRPr="00382CEA" w:rsidRDefault="00382CEA" w:rsidP="00382CEA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382CEA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projednání smlouvy o zřízení věcného břemene pro přeložku venkovního vedení v obci Lipany</w:t>
      </w:r>
    </w:p>
    <w:p w:rsidR="00382CEA" w:rsidRDefault="00382CEA" w:rsidP="00382CEA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382CEA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schválení smlouvy o spolupráci na projektu „Studie odtokových poměrů a návrh protipovodňových opatření pro obec</w:t>
      </w:r>
      <w:r w:rsidR="00634051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Vitice“</w:t>
      </w:r>
    </w:p>
    <w:p w:rsidR="00634051" w:rsidRDefault="00634051" w:rsidP="00382CEA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projednání podání žádosti o dotaci na školní hřiště</w:t>
      </w:r>
    </w:p>
    <w:p w:rsidR="00634051" w:rsidRPr="00382CEA" w:rsidRDefault="00634051" w:rsidP="00382CEA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projednání nabídky na přípravné práce na vodních zdrojích </w:t>
      </w:r>
    </w:p>
    <w:p w:rsidR="00382CEA" w:rsidRPr="00382CEA" w:rsidRDefault="00382CEA" w:rsidP="00382CEA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382CEA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různé</w:t>
      </w:r>
    </w:p>
    <w:p w:rsidR="005304C8" w:rsidRDefault="00384866" w:rsidP="00870054">
      <w:pP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Clarendon" w:hAnsi="Clarendon" w:cs="Arial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br w:type="page"/>
      </w:r>
    </w:p>
    <w:p w:rsidR="005E1FA9" w:rsidRPr="00F37950" w:rsidRDefault="00E50338" w:rsidP="005E1FA9">
      <w:pPr>
        <w:rPr>
          <w:rFonts w:ascii="Times New Roman" w:hAnsi="Times New Roman" w:cs="Times New Roman"/>
          <w:sz w:val="24"/>
          <w:szCs w:val="24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lastRenderedPageBreak/>
        <w:t>Usnesení</w:t>
      </w:r>
      <w:r w:rsidR="005E1FA9" w:rsidRPr="00F37950">
        <w:rPr>
          <w:rFonts w:ascii="Times New Roman" w:hAnsi="Times New Roman" w:cs="Times New Roman"/>
          <w:sz w:val="24"/>
          <w:szCs w:val="24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č.1/</w:t>
      </w:r>
      <w:r w:rsidR="00634051">
        <w:rPr>
          <w:rFonts w:ascii="Times New Roman" w:hAnsi="Times New Roman" w:cs="Times New Roman"/>
          <w:sz w:val="24"/>
          <w:szCs w:val="24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4</w:t>
      </w:r>
      <w:r w:rsidR="00CA28CB">
        <w:rPr>
          <w:rFonts w:ascii="Times New Roman" w:hAnsi="Times New Roman" w:cs="Times New Roman"/>
          <w:sz w:val="24"/>
          <w:szCs w:val="24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/2017</w:t>
      </w:r>
    </w:p>
    <w:p w:rsidR="005E1FA9" w:rsidRDefault="00864964" w:rsidP="00CA28CB">
      <w:pPr>
        <w:jc w:val="both"/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</w:t>
      </w:r>
      <w:r w:rsidR="00634051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posoudili</w:t>
      </w:r>
      <w: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634051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předloženou do</w:t>
      </w:r>
      <w:r w:rsidR="00C80E84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kumentaci Závěrečného účtu obce</w:t>
      </w:r>
      <w:r w:rsidR="00634051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za rok 2016. Bylo hlasováno o schválení.</w:t>
      </w:r>
    </w:p>
    <w:p w:rsidR="00E50338" w:rsidRPr="00E50338" w:rsidRDefault="00E50338" w:rsidP="00E50338">
      <w:pPr>
        <w:jc w:val="both"/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E50338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Výsledek hlasování:</w:t>
      </w:r>
      <w:r w:rsidRPr="00E50338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pro:</w:t>
      </w:r>
      <w:r w:rsidRPr="00E50338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="00310C51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6</w:t>
      </w:r>
      <w:r w:rsidRPr="00E50338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E50338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proti</w:t>
      </w:r>
      <w:r w:rsidRPr="00E50338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0</w:t>
      </w:r>
      <w:r w:rsidRPr="00E50338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E50338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zdržel se:</w:t>
      </w:r>
      <w:r w:rsidRPr="00E50338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 xml:space="preserve">0 </w:t>
      </w:r>
    </w:p>
    <w:p w:rsidR="00310C51" w:rsidRDefault="00310C51" w:rsidP="00E50338">
      <w:pPr>
        <w:jc w:val="both"/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Zastupitelstvo po projednání schválilo Závěrečný účet obce za rok 2016 s výhradou a přijímá tato nápravná opatření:</w:t>
      </w:r>
    </w:p>
    <w:p w:rsidR="00310C51" w:rsidRDefault="00310C51" w:rsidP="00310C5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smlouva o poskytnutí dotace </w:t>
      </w:r>
      <w:r w:rsidR="00C80E84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na</w:t>
      </w:r>
      <w:r w:rsidR="00110233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podp</w:t>
      </w:r>
      <w:r w:rsidR="00C80E84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oru činnosti ve výši 150 000 Kč</w:t>
      </w:r>
      <w:r w:rsidR="00110233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uzavřená s TJ S</w:t>
      </w:r>
      <w:r w:rsidR="00C80E84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okol Dobré Pole dne 31. 3. 2016</w:t>
      </w:r>
      <w:r w:rsidR="00110233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byla zveřejněna odpovídajícím způsobem</w:t>
      </w:r>
    </w:p>
    <w:p w:rsidR="00110233" w:rsidRPr="00310C51" w:rsidRDefault="00110233" w:rsidP="00310C5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projednání Závěrečného účtu obce za ro</w:t>
      </w:r>
      <w:r w:rsidR="00C80E84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k 2015 bylo uzavřeno vyjádřením</w:t>
      </w:r>
      <w: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v souladu se zákonem</w:t>
      </w:r>
    </w:p>
    <w:p w:rsidR="005E1FA9" w:rsidRPr="00F37950" w:rsidRDefault="005E1FA9" w:rsidP="005E1FA9">
      <w:pP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5E1FA9" w:rsidRPr="00F37950" w:rsidRDefault="00CF2326" w:rsidP="005E1FA9">
      <w:pPr>
        <w:rPr>
          <w:rFonts w:ascii="Times New Roman" w:hAnsi="Times New Roman" w:cs="Times New Roman"/>
          <w:sz w:val="24"/>
          <w:szCs w:val="24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Usnesení</w:t>
      </w:r>
      <w:r w:rsidR="00110233">
        <w:rPr>
          <w:rFonts w:ascii="Times New Roman" w:hAnsi="Times New Roman" w:cs="Times New Roman"/>
          <w:sz w:val="24"/>
          <w:szCs w:val="24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č.2/4</w:t>
      </w:r>
      <w:r w:rsidR="00CA28CB">
        <w:rPr>
          <w:rFonts w:ascii="Times New Roman" w:hAnsi="Times New Roman" w:cs="Times New Roman"/>
          <w:sz w:val="24"/>
          <w:szCs w:val="24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/2017</w:t>
      </w:r>
    </w:p>
    <w:p w:rsidR="005E1FA9" w:rsidRDefault="00A823E6" w:rsidP="00A823E6">
      <w:pPr>
        <w:jc w:val="both"/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</w:t>
      </w:r>
      <w:r w:rsidR="00110233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posoudili předloženou </w:t>
      </w:r>
      <w:r w:rsidR="00C80E84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dokumentaci Účetní závěrky obce</w:t>
      </w:r>
      <w:r w:rsidR="00110233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za př</w:t>
      </w:r>
      <w:r w:rsidR="00C80E84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íslušné účetní období roku 2016</w:t>
      </w:r>
      <w:r w:rsidR="00110233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sestavenou ke dni 31. 12. 2016. Bylo hlasováno o schválení.</w:t>
      </w:r>
    </w:p>
    <w:p w:rsidR="005423CC" w:rsidRPr="005423CC" w:rsidRDefault="005423CC" w:rsidP="005423CC">
      <w:pPr>
        <w:jc w:val="both"/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5423CC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Výsledek hlasování:</w:t>
      </w:r>
      <w:r w:rsidRPr="005423CC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pro:</w:t>
      </w:r>
      <w:r w:rsidRPr="005423CC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="00110233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6</w:t>
      </w:r>
      <w:r w:rsidRPr="005423CC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5423CC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proti</w:t>
      </w:r>
      <w:r w:rsidRPr="005423CC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0</w:t>
      </w:r>
      <w:r w:rsidRPr="005423CC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5423CC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zdržel se:</w:t>
      </w:r>
      <w:r w:rsidRPr="005423CC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 xml:space="preserve">0 </w:t>
      </w:r>
    </w:p>
    <w:p w:rsidR="005423CC" w:rsidRPr="005423CC" w:rsidRDefault="00110233" w:rsidP="005423CC">
      <w:pPr>
        <w:jc w:val="both"/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Zastupitelstvo obce po projednání schval</w:t>
      </w:r>
      <w:r w:rsidR="00C80E84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uje Účetní závěrku obce za účetní období roku 2016</w:t>
      </w:r>
      <w: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sestavenou ke dni 31. 12. 2016.</w:t>
      </w:r>
    </w:p>
    <w:p w:rsidR="005423CC" w:rsidRPr="00F37950" w:rsidRDefault="005423CC" w:rsidP="00A823E6">
      <w:pPr>
        <w:jc w:val="both"/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5E1FA9" w:rsidRDefault="005E1FA9" w:rsidP="005E1FA9">
      <w:pPr>
        <w:rPr>
          <w:rFonts w:ascii="Times New Roman" w:hAnsi="Times New Roman" w:cs="Times New Roman"/>
          <w:sz w:val="24"/>
          <w:szCs w:val="24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F37950">
        <w:rPr>
          <w:rFonts w:ascii="Times New Roman" w:hAnsi="Times New Roman" w:cs="Times New Roman"/>
          <w:sz w:val="24"/>
          <w:szCs w:val="24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Usnesení č.</w:t>
      </w:r>
      <w:r>
        <w:rPr>
          <w:rFonts w:ascii="Times New Roman" w:hAnsi="Times New Roman" w:cs="Times New Roman"/>
          <w:sz w:val="24"/>
          <w:szCs w:val="24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3</w:t>
      </w:r>
      <w:r w:rsidRPr="00F37950">
        <w:rPr>
          <w:rFonts w:ascii="Times New Roman" w:hAnsi="Times New Roman" w:cs="Times New Roman"/>
          <w:sz w:val="24"/>
          <w:szCs w:val="24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</w:t>
      </w:r>
      <w:r w:rsidR="00AA092D">
        <w:rPr>
          <w:rFonts w:ascii="Times New Roman" w:hAnsi="Times New Roman" w:cs="Times New Roman"/>
          <w:sz w:val="24"/>
          <w:szCs w:val="24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4</w:t>
      </w:r>
      <w:r w:rsidR="005624C3">
        <w:rPr>
          <w:rFonts w:ascii="Times New Roman" w:hAnsi="Times New Roman" w:cs="Times New Roman"/>
          <w:sz w:val="24"/>
          <w:szCs w:val="24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/2017</w:t>
      </w:r>
    </w:p>
    <w:p w:rsidR="00AA092D" w:rsidRDefault="00AA092D" w:rsidP="00AA092D">
      <w:pPr>
        <w:jc w:val="both"/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Zastupitelé posoudili předloženou dokumentaci Účetní závěrky ZŠ</w:t>
      </w:r>
      <w:r w:rsidR="00C80E84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a MŠ Vitice</w:t>
      </w:r>
      <w: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za př</w:t>
      </w:r>
      <w:r w:rsidR="00C80E84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íslušné účetní období roku 2016</w:t>
      </w:r>
      <w: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sestavenou ke dni 31. 12. 2016. Bylo hlasováno o schválení.</w:t>
      </w:r>
    </w:p>
    <w:p w:rsidR="005E1FA9" w:rsidRDefault="005E1FA9" w:rsidP="005E1FA9">
      <w:pP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F37950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Výsledek hlasování:</w:t>
      </w:r>
      <w:r w:rsidRPr="00F37950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pro:</w:t>
      </w:r>
      <w:r w:rsidRPr="00F37950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="00AA092D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6</w:t>
      </w:r>
      <w:r w:rsidRPr="00F37950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F37950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proti</w:t>
      </w:r>
      <w:r w:rsidRPr="00F37950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0</w:t>
      </w:r>
      <w:r w:rsidRPr="00F37950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F37950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zdržel se:</w:t>
      </w:r>
      <w:r w:rsidRPr="00F37950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="00AA092D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0</w:t>
      </w:r>
    </w:p>
    <w:p w:rsidR="00AA092D" w:rsidRPr="005423CC" w:rsidRDefault="00AA092D" w:rsidP="00AA092D">
      <w:pPr>
        <w:jc w:val="both"/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Zastupitelstvo obce po projednání schvaluje Účetní závěrku ZŠ</w:t>
      </w:r>
      <w:r w:rsidR="00C80E84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a MŠ Vitice za účetní období roku 2016</w:t>
      </w:r>
      <w: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sestavenou ke dni 31. 12. 2016. Kladný</w:t>
      </w:r>
      <w:r w:rsidR="00C80E84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hospodářský výsledek ve výši 98</w:t>
      </w:r>
      <w: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 174,68 Kč bude převeden do rezervního fondu ZŠ</w:t>
      </w:r>
      <w:r w:rsidR="00C80E84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a </w:t>
      </w:r>
      <w: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MŠ Vitice.</w:t>
      </w:r>
    </w:p>
    <w:p w:rsidR="005E1FA9" w:rsidRDefault="005E1FA9" w:rsidP="005E1FA9">
      <w:pP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5E1FA9" w:rsidRPr="005624C3" w:rsidRDefault="006D1863" w:rsidP="005E1FA9">
      <w:pPr>
        <w:rPr>
          <w:rFonts w:ascii="Times New Roman" w:hAnsi="Times New Roman" w:cs="Times New Roman"/>
          <w:sz w:val="24"/>
          <w:szCs w:val="24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Usnesení č.4</w:t>
      </w:r>
      <w:r w:rsidR="00AA092D">
        <w:rPr>
          <w:rFonts w:ascii="Times New Roman" w:hAnsi="Times New Roman" w:cs="Times New Roman"/>
          <w:sz w:val="24"/>
          <w:szCs w:val="24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/4</w:t>
      </w:r>
      <w:r w:rsidR="005624C3" w:rsidRPr="005624C3">
        <w:rPr>
          <w:rFonts w:ascii="Times New Roman" w:hAnsi="Times New Roman" w:cs="Times New Roman"/>
          <w:sz w:val="24"/>
          <w:szCs w:val="24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/2017</w:t>
      </w:r>
    </w:p>
    <w:p w:rsidR="008D6578" w:rsidRPr="00721B93" w:rsidRDefault="005E7B39" w:rsidP="008D6578">
      <w:pPr>
        <w:jc w:val="both"/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Zastupitelstvo projednalo žádost </w:t>
      </w:r>
      <w:r w:rsidR="00AA092D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ZŠ</w:t>
      </w:r>
      <w:r w:rsidR="00C80E84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a </w:t>
      </w:r>
      <w:r w:rsidR="00AA092D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MŠ Vitice o povolení výjimky z počtu žáků v MŠ, a to v počtu 28 dětí ve třídě. Bylo hlasováno o přijetí žádosti.</w:t>
      </w:r>
    </w:p>
    <w:p w:rsidR="006D1863" w:rsidRDefault="006D1863" w:rsidP="006D1863">
      <w:pP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F37950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Výsledek hlasování:</w:t>
      </w:r>
      <w:r w:rsidRPr="00F37950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pro:</w:t>
      </w:r>
      <w:r w:rsidRPr="00F37950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="00AA092D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6</w:t>
      </w:r>
      <w:r w:rsidRPr="00F37950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F37950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proti</w:t>
      </w:r>
      <w:r w:rsidRPr="00F37950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0</w:t>
      </w:r>
      <w:r w:rsidRPr="00F37950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F37950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zdržel se:</w:t>
      </w:r>
      <w:r w:rsidRPr="00F37950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0</w:t>
      </w:r>
      <w: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6D1863" w:rsidRDefault="006D1863" w:rsidP="006D1863">
      <w:pP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Zastupitelstvo </w:t>
      </w:r>
      <w:r w:rsidR="008D6578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schvaluje </w:t>
      </w:r>
      <w:r w:rsidR="00AA092D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žádost o povolení výjimky z počtu žáků ve třídě MŠ.</w:t>
      </w:r>
    </w:p>
    <w:p w:rsidR="006C1C15" w:rsidRDefault="006C1C15">
      <w:pP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br w:type="page"/>
      </w:r>
    </w:p>
    <w:p w:rsidR="006D1863" w:rsidRDefault="006D1863" w:rsidP="00F50BB3">
      <w:pPr>
        <w:jc w:val="both"/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D41256" w:rsidRDefault="00F4219E" w:rsidP="00D41256">
      <w:pPr>
        <w:rPr>
          <w:rFonts w:ascii="Times New Roman" w:hAnsi="Times New Roman" w:cs="Times New Roman"/>
          <w:sz w:val="24"/>
          <w:szCs w:val="24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Usnesení</w:t>
      </w:r>
      <w:r w:rsidR="00D41256" w:rsidRPr="00F37950">
        <w:rPr>
          <w:rFonts w:ascii="Times New Roman" w:hAnsi="Times New Roman" w:cs="Times New Roman"/>
          <w:sz w:val="24"/>
          <w:szCs w:val="24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č.</w:t>
      </w:r>
      <w:r w:rsidR="00AA092D">
        <w:rPr>
          <w:rFonts w:ascii="Times New Roman" w:hAnsi="Times New Roman" w:cs="Times New Roman"/>
          <w:sz w:val="24"/>
          <w:szCs w:val="24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5/4</w:t>
      </w:r>
      <w:r w:rsidR="00FF064A">
        <w:rPr>
          <w:rFonts w:ascii="Times New Roman" w:hAnsi="Times New Roman" w:cs="Times New Roman"/>
          <w:sz w:val="24"/>
          <w:szCs w:val="24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/2017</w:t>
      </w:r>
    </w:p>
    <w:p w:rsidR="00864964" w:rsidRPr="00864964" w:rsidRDefault="00864964" w:rsidP="00864964">
      <w:pP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864964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Bylo projed</w:t>
      </w:r>
      <w:r w:rsidR="00AA092D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náno rozpočtové opatření číslo 2</w:t>
      </w:r>
      <w: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/2017</w:t>
      </w:r>
      <w:r w:rsidRPr="00864964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, které se týkalo projednání a schválení výdajů nad plánovaný rozpočet obce. Detailní rozpis je součástí dokumentu rozpočtového opatření. Bylo hlasováno o n</w:t>
      </w:r>
      <w:r w:rsidR="00AA092D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ávrhu rozpočtového opatření č. 2</w:t>
      </w:r>
      <w: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/2017</w:t>
      </w:r>
      <w:r w:rsidRPr="00864964"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.</w:t>
      </w:r>
    </w:p>
    <w:p w:rsidR="00B63A78" w:rsidRPr="007B2F72" w:rsidRDefault="00B63A78" w:rsidP="00B63A78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Výsledek hlasování: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="00AA092D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6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proti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="0056172D"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0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zdržel se: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0</w:t>
      </w:r>
    </w:p>
    <w:p w:rsidR="00DA6944" w:rsidRDefault="0056172D" w:rsidP="00481944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</w:t>
      </w:r>
      <w:r w:rsidR="00E534A4"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schválili návrh </w:t>
      </w:r>
      <w:r w:rsidR="00AA092D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rozpočtového opatření č. 2</w:t>
      </w:r>
      <w:r w:rsidR="00864964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/2017</w:t>
      </w:r>
    </w:p>
    <w:p w:rsidR="00AA092D" w:rsidRDefault="00AA092D" w:rsidP="00481944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AA092D" w:rsidRPr="007B2F72" w:rsidRDefault="00AA092D" w:rsidP="00481944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V 18:45 dorazil na jednání člen Zastupitelstva, pan Petr </w:t>
      </w:r>
      <w:proofErr w:type="spellStart"/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Varyš</w:t>
      </w:r>
      <w:proofErr w:type="spellEnd"/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. Od této chvíle je jednání přítomno 7 zastupitelů.</w:t>
      </w:r>
    </w:p>
    <w:p w:rsidR="00E534A4" w:rsidRPr="007B2F72" w:rsidRDefault="00E534A4" w:rsidP="00133D5C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133D5C" w:rsidRPr="007B2F72" w:rsidRDefault="00F4219E" w:rsidP="00133D5C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Usnesení</w:t>
      </w:r>
      <w:r w:rsidR="00133D5C"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č.</w:t>
      </w:r>
      <w:r w:rsidR="00AA092D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6/4</w:t>
      </w:r>
      <w:r w:rsidR="0056172D"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/2017</w:t>
      </w:r>
    </w:p>
    <w:p w:rsidR="00133D5C" w:rsidRPr="007B2F72" w:rsidRDefault="00F4219E" w:rsidP="00481944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</w:t>
      </w:r>
      <w:r w:rsidR="006C1C15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projednali </w:t>
      </w:r>
      <w:r w:rsidR="00BA472C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předložený návrh Smlouvy</w:t>
      </w:r>
      <w:r w:rsidR="00AA092D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o zřízení věcného břemene</w:t>
      </w:r>
      <w:r w:rsidR="00BA472C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, uzavřené mezi Obcí Vitice a společností ČEZ Distribuce, a.s. v zastoupení, na p</w:t>
      </w:r>
      <w:r w:rsidR="00C80E84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řeložku vedení </w:t>
      </w:r>
      <w:proofErr w:type="spellStart"/>
      <w:r w:rsidR="00C80E84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nn</w:t>
      </w:r>
      <w:proofErr w:type="spellEnd"/>
      <w:r w:rsidR="00C80E84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v obci Lipany</w:t>
      </w:r>
      <w:r w:rsidR="00BA472C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na pozemek </w:t>
      </w:r>
      <w:proofErr w:type="spellStart"/>
      <w:proofErr w:type="gramStart"/>
      <w:r w:rsidR="00BA472C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p.č</w:t>
      </w:r>
      <w:proofErr w:type="spellEnd"/>
      <w:r w:rsidR="00BA472C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.</w:t>
      </w:r>
      <w:proofErr w:type="gramEnd"/>
      <w:r w:rsidR="00BA472C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305/5. Bylo hlasováno o</w:t>
      </w:r>
      <w:r w:rsidR="008D6848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návrhu Smlouvy</w:t>
      </w:r>
      <w:r w:rsidR="00BA472C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.</w:t>
      </w:r>
    </w:p>
    <w:p w:rsidR="00F4219E" w:rsidRPr="007B2F72" w:rsidRDefault="00F4219E" w:rsidP="00F4219E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Výsledek hlasování: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="00BA472C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7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proti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0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zdržel se: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="00B71FF2"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0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F4219E" w:rsidRDefault="00CF769F" w:rsidP="00F4219E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odsouhlasili </w:t>
      </w:r>
      <w:r w:rsidR="00BA472C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uzavření Smlouvy o zřízení věcného břemene a starosta obce byl pověřen jejím podpisem.</w:t>
      </w:r>
    </w:p>
    <w:p w:rsidR="00BA472C" w:rsidRDefault="00BA472C" w:rsidP="00F4219E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BA472C" w:rsidRPr="007B2F72" w:rsidRDefault="00BA472C" w:rsidP="00BA472C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Usnesení č.</w:t>
      </w: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7/4</w:t>
      </w:r>
      <w:r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/2017</w:t>
      </w:r>
    </w:p>
    <w:p w:rsidR="00BA472C" w:rsidRPr="007B2F72" w:rsidRDefault="00BA472C" w:rsidP="00BA472C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projednali předloženou Smlouvu o spolupráci mezi obcemi, uzavřenou mezi Městem Český Brod a Obcí Vitice, uzavřenou za účelem společného postupu při zajištění „Studie odtokových poměrů na území ORP </w:t>
      </w:r>
      <w:r w:rsidR="007260B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Č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eský Brod</w:t>
      </w:r>
      <w:r w:rsidR="007260B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. Pro společný postup hovoří předpoklad, že případné problémy v oblasti povodňových rizik vznikají v oblastech vodních toků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.</w:t>
      </w:r>
      <w:r w:rsidR="007260B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Na základě studie lze vypracovat preventivní opatření, která mohou krizovým situacím předcházet již v době jejich vzniku.</w:t>
      </w:r>
      <w:r w:rsidR="008D6848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Smlouva stanoví podmínky spolupráce na projektu, i poměrnou část finanční spoluúčasti. Pro Obec Vitice ve výši 98 421,- Kč. Bylo hlasováno o návrhu Smlouvy.</w:t>
      </w:r>
    </w:p>
    <w:p w:rsidR="00BA472C" w:rsidRPr="007B2F72" w:rsidRDefault="00BA472C" w:rsidP="00BA472C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Výsledek hlasování: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7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proti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0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zdržel se: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 xml:space="preserve">0 </w:t>
      </w:r>
    </w:p>
    <w:p w:rsidR="00BA472C" w:rsidRDefault="00BA472C" w:rsidP="00F4219E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odsouhlasili </w:t>
      </w:r>
      <w:r w:rsidR="008D6848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uzavření Smlouvy o spolupráci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8D6848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mezi obcemi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a starosta obce byl pověřen jejím podpisem.</w:t>
      </w:r>
    </w:p>
    <w:p w:rsidR="00BA472C" w:rsidRDefault="00BA472C" w:rsidP="00F4219E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A65309" w:rsidRDefault="00A65309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br w:type="page"/>
      </w:r>
    </w:p>
    <w:p w:rsidR="00BA472C" w:rsidRPr="007B2F72" w:rsidRDefault="00BA472C" w:rsidP="00BA472C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lastRenderedPageBreak/>
        <w:t>Usnesení č.</w:t>
      </w:r>
      <w:r w:rsidR="00A65309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8</w:t>
      </w: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/4</w:t>
      </w:r>
      <w:r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/2017</w:t>
      </w:r>
    </w:p>
    <w:p w:rsidR="00BA472C" w:rsidRPr="007B2F72" w:rsidRDefault="00BA472C" w:rsidP="00BA472C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projednali </w:t>
      </w:r>
      <w:r w:rsidR="00A6530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návrh na podání žádosti o dotaci na vybudování školního hřiště. Tento záměr byl součástí plánu rozvoje obce již v minulých letech, obec nechala vypracovat i projekt, ale nebyl vypsán vhodný dotační titul. Nyní je situace příhodná, proto bylo hlasováno o souhlasu s podáním žádosti.</w:t>
      </w:r>
    </w:p>
    <w:p w:rsidR="00BA472C" w:rsidRPr="007B2F72" w:rsidRDefault="00BA472C" w:rsidP="00BA472C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Výsledek hlasování: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7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proti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0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zdržel se: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 xml:space="preserve">0 </w:t>
      </w:r>
    </w:p>
    <w:p w:rsidR="00BA472C" w:rsidRDefault="00BA472C" w:rsidP="00BA472C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odsouhlasili </w:t>
      </w:r>
      <w:r w:rsidR="00A6530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podání žádosti o získání dotace na vybudování školního sportovního hřiště. Starosta obce byl pověřen realizací.</w:t>
      </w:r>
    </w:p>
    <w:p w:rsidR="00A65309" w:rsidRDefault="00A65309" w:rsidP="00BA472C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A65309" w:rsidRPr="007B2F72" w:rsidRDefault="00A65309" w:rsidP="00A65309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Usnesení č.</w:t>
      </w: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9/4</w:t>
      </w:r>
      <w:r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/2017</w:t>
      </w:r>
    </w:p>
    <w:p w:rsidR="00A65309" w:rsidRPr="007B2F72" w:rsidRDefault="00A65309" w:rsidP="00A65309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projednali předloženou cenovou nabídku na</w:t>
      </w:r>
      <w:r w:rsidR="004E5966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projektové a průzkumné práce spojené se záměrem na rekonstrukci vodního zdroje Vitice – Ledce a rekonstrukci akumulační nádrže Dobré Pole s předpokládanou obnovou původního zdroje. Takto získané podklady by byly součástí plánované žádosti o dotační podporu pro tyto investiční záměry a jejich cena by byla uznatelným nákladem, hrazeným dotací v příslušné procentuální výši. Zastupitelé hlasovali o přijetí cenové nabídky.</w:t>
      </w:r>
    </w:p>
    <w:p w:rsidR="00A65309" w:rsidRPr="007B2F72" w:rsidRDefault="00A65309" w:rsidP="00A65309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Výsledek hlasování: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7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proti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0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zdržel se: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 xml:space="preserve">0 </w:t>
      </w:r>
    </w:p>
    <w:p w:rsidR="00A65309" w:rsidRDefault="00A65309" w:rsidP="00A65309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odsouhlasili </w:t>
      </w:r>
      <w:r w:rsidR="004E5966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přijetí předložené nabídky. Starosta obce byl zmocněn k uzavření smlouvy na provedení činností, a to v celkové výši 207 000 Kč bez DPH pro akci Vitice – Ledce a ve výši 233 450 Kč bez DPH pro akci Dobré Pole. </w:t>
      </w:r>
    </w:p>
    <w:p w:rsidR="00A65309" w:rsidRDefault="00A65309" w:rsidP="00BA472C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BA472C" w:rsidRPr="007B2F72" w:rsidRDefault="00BA472C" w:rsidP="00F4219E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B71FF2" w:rsidRPr="007B2F72" w:rsidRDefault="00B71FF2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67213A" w:rsidRPr="007B2F72" w:rsidRDefault="0067213A" w:rsidP="007249F6">
      <w:pPr>
        <w:rPr>
          <w:rFonts w:ascii="Times New Roman" w:hAnsi="Times New Roman" w:cs="Times New Roman"/>
          <w:sz w:val="23"/>
          <w:szCs w:val="23"/>
        </w:rPr>
      </w:pPr>
    </w:p>
    <w:p w:rsidR="00FE5811" w:rsidRPr="007B2F72" w:rsidRDefault="00FE5811" w:rsidP="007249F6">
      <w:pPr>
        <w:rPr>
          <w:rFonts w:ascii="Times New Roman" w:hAnsi="Times New Roman" w:cs="Times New Roman"/>
          <w:sz w:val="23"/>
          <w:szCs w:val="23"/>
        </w:rPr>
      </w:pPr>
      <w:r w:rsidRPr="007B2F72">
        <w:rPr>
          <w:rFonts w:ascii="Times New Roman" w:hAnsi="Times New Roman" w:cs="Times New Roman"/>
          <w:sz w:val="23"/>
          <w:szCs w:val="23"/>
        </w:rPr>
        <w:t>Zapsal:</w:t>
      </w:r>
      <w:r w:rsidR="003D38BF" w:rsidRPr="007B2F72">
        <w:rPr>
          <w:rFonts w:ascii="Times New Roman" w:hAnsi="Times New Roman" w:cs="Times New Roman"/>
          <w:sz w:val="23"/>
          <w:szCs w:val="23"/>
        </w:rPr>
        <w:tab/>
      </w:r>
      <w:r w:rsidRPr="007B2F72">
        <w:rPr>
          <w:rFonts w:ascii="Times New Roman" w:hAnsi="Times New Roman" w:cs="Times New Roman"/>
          <w:sz w:val="23"/>
          <w:szCs w:val="23"/>
        </w:rPr>
        <w:t xml:space="preserve"> </w:t>
      </w:r>
      <w:r w:rsidR="003D38BF" w:rsidRPr="007B2F72">
        <w:rPr>
          <w:rFonts w:ascii="Times New Roman" w:hAnsi="Times New Roman" w:cs="Times New Roman"/>
          <w:sz w:val="23"/>
          <w:szCs w:val="23"/>
        </w:rPr>
        <w:tab/>
        <w:t>Luděk Urbanec</w:t>
      </w:r>
      <w:r w:rsidR="003D38BF" w:rsidRPr="007B2F72">
        <w:rPr>
          <w:rFonts w:ascii="Times New Roman" w:hAnsi="Times New Roman" w:cs="Times New Roman"/>
          <w:sz w:val="23"/>
          <w:szCs w:val="23"/>
        </w:rPr>
        <w:tab/>
      </w:r>
      <w:r w:rsidR="003D38BF" w:rsidRPr="007B2F72">
        <w:rPr>
          <w:rFonts w:ascii="Times New Roman" w:hAnsi="Times New Roman" w:cs="Times New Roman"/>
          <w:sz w:val="23"/>
          <w:szCs w:val="23"/>
        </w:rPr>
        <w:tab/>
      </w:r>
      <w:r w:rsidR="003D38BF" w:rsidRPr="007B2F72">
        <w:rPr>
          <w:rFonts w:ascii="Times New Roman" w:hAnsi="Times New Roman" w:cs="Times New Roman"/>
          <w:sz w:val="23"/>
          <w:szCs w:val="23"/>
        </w:rPr>
        <w:tab/>
      </w:r>
      <w:r w:rsidRPr="007B2F72">
        <w:rPr>
          <w:rFonts w:ascii="Times New Roman" w:hAnsi="Times New Roman" w:cs="Times New Roman"/>
          <w:sz w:val="23"/>
          <w:szCs w:val="23"/>
        </w:rPr>
        <w:t xml:space="preserve">Konec jednání: </w:t>
      </w:r>
      <w:r w:rsidR="003D38BF" w:rsidRPr="007B2F72">
        <w:rPr>
          <w:rFonts w:ascii="Times New Roman" w:hAnsi="Times New Roman" w:cs="Times New Roman"/>
          <w:sz w:val="23"/>
          <w:szCs w:val="23"/>
        </w:rPr>
        <w:tab/>
      </w:r>
      <w:r w:rsidR="00DD3522">
        <w:rPr>
          <w:rFonts w:ascii="Times New Roman" w:hAnsi="Times New Roman" w:cs="Times New Roman"/>
          <w:sz w:val="23"/>
          <w:szCs w:val="23"/>
        </w:rPr>
        <w:t>19</w:t>
      </w:r>
      <w:r w:rsidR="00E5459D" w:rsidRPr="007B2F72">
        <w:rPr>
          <w:rFonts w:ascii="Times New Roman" w:hAnsi="Times New Roman" w:cs="Times New Roman"/>
          <w:sz w:val="23"/>
          <w:szCs w:val="23"/>
        </w:rPr>
        <w:t>:</w:t>
      </w:r>
      <w:r w:rsidR="00DD3522">
        <w:rPr>
          <w:rFonts w:ascii="Times New Roman" w:hAnsi="Times New Roman" w:cs="Times New Roman"/>
          <w:sz w:val="23"/>
          <w:szCs w:val="23"/>
        </w:rPr>
        <w:t>15</w:t>
      </w:r>
      <w:r w:rsidR="009261BA" w:rsidRPr="007B2F72">
        <w:rPr>
          <w:rFonts w:ascii="Times New Roman" w:hAnsi="Times New Roman" w:cs="Times New Roman"/>
          <w:sz w:val="23"/>
          <w:szCs w:val="23"/>
        </w:rPr>
        <w:t xml:space="preserve"> </w:t>
      </w:r>
      <w:r w:rsidR="003D38BF" w:rsidRPr="007B2F72">
        <w:rPr>
          <w:rFonts w:ascii="Times New Roman" w:hAnsi="Times New Roman" w:cs="Times New Roman"/>
          <w:sz w:val="23"/>
          <w:szCs w:val="23"/>
        </w:rPr>
        <w:t>hod</w:t>
      </w:r>
    </w:p>
    <w:p w:rsidR="0067213A" w:rsidRPr="007B2F72" w:rsidRDefault="0067213A" w:rsidP="007249F6">
      <w:pPr>
        <w:rPr>
          <w:rFonts w:ascii="Times New Roman" w:hAnsi="Times New Roman" w:cs="Times New Roman"/>
          <w:sz w:val="23"/>
          <w:szCs w:val="23"/>
          <w:u w:val="single"/>
        </w:rPr>
      </w:pPr>
    </w:p>
    <w:p w:rsidR="00FE5811" w:rsidRPr="00AF3569" w:rsidRDefault="00FE5811" w:rsidP="007249F6">
      <w:pPr>
        <w:rPr>
          <w:rFonts w:ascii="Times New Roman" w:hAnsi="Times New Roman" w:cs="Times New Roman"/>
          <w:sz w:val="23"/>
          <w:szCs w:val="23"/>
          <w:u w:val="single"/>
        </w:rPr>
      </w:pPr>
      <w:r w:rsidRPr="00AF3569">
        <w:rPr>
          <w:rFonts w:ascii="Times New Roman" w:hAnsi="Times New Roman" w:cs="Times New Roman"/>
          <w:sz w:val="23"/>
          <w:szCs w:val="23"/>
          <w:u w:val="single"/>
        </w:rPr>
        <w:t>Ověřovatelé zápisu:</w:t>
      </w:r>
    </w:p>
    <w:p w:rsidR="00FE5811" w:rsidRPr="00AF3569" w:rsidRDefault="00FE5811" w:rsidP="002B0372">
      <w:pPr>
        <w:tabs>
          <w:tab w:val="left" w:pos="3402"/>
        </w:tabs>
        <w:spacing w:after="240"/>
        <w:rPr>
          <w:rFonts w:ascii="Times New Roman" w:hAnsi="Times New Roman" w:cs="Times New Roman"/>
          <w:sz w:val="23"/>
          <w:szCs w:val="23"/>
        </w:rPr>
      </w:pPr>
      <w:r w:rsidRPr="00AF3569">
        <w:rPr>
          <w:rFonts w:ascii="Times New Roman" w:hAnsi="Times New Roman" w:cs="Times New Roman"/>
          <w:sz w:val="23"/>
          <w:szCs w:val="23"/>
        </w:rPr>
        <w:t>1</w:t>
      </w:r>
      <w:r w:rsidR="002B0372" w:rsidRPr="00AF3569">
        <w:rPr>
          <w:rFonts w:ascii="Times New Roman" w:hAnsi="Times New Roman" w:cs="Times New Roman"/>
          <w:sz w:val="23"/>
          <w:szCs w:val="23"/>
        </w:rPr>
        <w:t xml:space="preserve">. </w:t>
      </w:r>
      <w:r w:rsidR="003D38BF" w:rsidRPr="00AF3569">
        <w:rPr>
          <w:rFonts w:ascii="Times New Roman" w:hAnsi="Times New Roman" w:cs="Times New Roman"/>
          <w:sz w:val="23"/>
          <w:szCs w:val="23"/>
        </w:rPr>
        <w:tab/>
      </w:r>
      <w:r w:rsidR="00DD3522">
        <w:rPr>
          <w:rFonts w:ascii="Times New Roman" w:hAnsi="Times New Roman" w:cs="Times New Roman"/>
          <w:sz w:val="23"/>
          <w:szCs w:val="23"/>
        </w:rPr>
        <w:t>Vosecký Tomáš</w:t>
      </w:r>
      <w:r w:rsidR="00932276" w:rsidRPr="00AF3569">
        <w:rPr>
          <w:rFonts w:ascii="Times New Roman" w:hAnsi="Times New Roman" w:cs="Times New Roman"/>
          <w:sz w:val="23"/>
          <w:szCs w:val="23"/>
        </w:rPr>
        <w:t xml:space="preserve"> </w:t>
      </w:r>
      <w:r w:rsidRPr="00AF3569">
        <w:rPr>
          <w:rFonts w:ascii="Times New Roman" w:hAnsi="Times New Roman" w:cs="Times New Roman"/>
          <w:sz w:val="23"/>
          <w:szCs w:val="23"/>
        </w:rPr>
        <w:t>…………………………</w:t>
      </w:r>
      <w:r w:rsidR="00E5459D" w:rsidRPr="00AF3569"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F517F6" w:rsidRPr="00AF3569" w:rsidRDefault="002B0372" w:rsidP="00F517F6">
      <w:pPr>
        <w:tabs>
          <w:tab w:val="left" w:pos="3402"/>
        </w:tabs>
        <w:spacing w:after="240"/>
        <w:rPr>
          <w:rFonts w:ascii="Times New Roman" w:hAnsi="Times New Roman" w:cs="Times New Roman"/>
          <w:sz w:val="23"/>
          <w:szCs w:val="23"/>
        </w:rPr>
      </w:pPr>
      <w:r w:rsidRPr="00AF3569">
        <w:rPr>
          <w:rFonts w:ascii="Times New Roman" w:hAnsi="Times New Roman" w:cs="Times New Roman"/>
          <w:sz w:val="23"/>
          <w:szCs w:val="23"/>
        </w:rPr>
        <w:t>2</w:t>
      </w:r>
      <w:r w:rsidR="00195A41" w:rsidRPr="00AF3569">
        <w:rPr>
          <w:rFonts w:ascii="Times New Roman" w:hAnsi="Times New Roman" w:cs="Times New Roman"/>
          <w:sz w:val="23"/>
          <w:szCs w:val="23"/>
        </w:rPr>
        <w:t>.</w:t>
      </w:r>
      <w:r w:rsidRPr="00AF3569">
        <w:rPr>
          <w:rFonts w:ascii="Times New Roman" w:hAnsi="Times New Roman" w:cs="Times New Roman"/>
          <w:sz w:val="23"/>
          <w:szCs w:val="23"/>
        </w:rPr>
        <w:t xml:space="preserve"> </w:t>
      </w:r>
      <w:r w:rsidRPr="00AF3569">
        <w:rPr>
          <w:rFonts w:ascii="Times New Roman" w:hAnsi="Times New Roman" w:cs="Times New Roman"/>
          <w:sz w:val="23"/>
          <w:szCs w:val="23"/>
        </w:rPr>
        <w:tab/>
      </w:r>
      <w:r w:rsidR="00DD3522">
        <w:rPr>
          <w:rFonts w:ascii="Times New Roman" w:hAnsi="Times New Roman" w:cs="Times New Roman"/>
          <w:sz w:val="23"/>
          <w:szCs w:val="23"/>
        </w:rPr>
        <w:t>Zemina František</w:t>
      </w:r>
      <w:r w:rsidR="00932276" w:rsidRPr="00AF3569">
        <w:rPr>
          <w:rFonts w:ascii="Times New Roman" w:hAnsi="Times New Roman" w:cs="Times New Roman"/>
          <w:sz w:val="23"/>
          <w:szCs w:val="23"/>
        </w:rPr>
        <w:t xml:space="preserve"> </w:t>
      </w:r>
      <w:r w:rsidR="00FE5811" w:rsidRPr="00AF3569">
        <w:rPr>
          <w:rFonts w:ascii="Times New Roman" w:hAnsi="Times New Roman" w:cs="Times New Roman"/>
          <w:sz w:val="23"/>
          <w:szCs w:val="23"/>
        </w:rPr>
        <w:t>…………………………</w:t>
      </w:r>
      <w:proofErr w:type="gramStart"/>
      <w:r w:rsidR="00FE5811" w:rsidRPr="00AF3569">
        <w:rPr>
          <w:rFonts w:ascii="Times New Roman" w:hAnsi="Times New Roman" w:cs="Times New Roman"/>
          <w:sz w:val="23"/>
          <w:szCs w:val="23"/>
        </w:rPr>
        <w:t>…..</w:t>
      </w:r>
      <w:r w:rsidRPr="00AF3569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B03572" w:rsidRPr="00AF3569" w:rsidRDefault="00B03572" w:rsidP="007249F6">
      <w:pPr>
        <w:rPr>
          <w:rFonts w:ascii="Times New Roman" w:hAnsi="Times New Roman" w:cs="Times New Roman"/>
          <w:sz w:val="23"/>
          <w:szCs w:val="23"/>
        </w:rPr>
      </w:pPr>
    </w:p>
    <w:p w:rsidR="007249F6" w:rsidRPr="00AF3569" w:rsidRDefault="00FE5811" w:rsidP="007249F6">
      <w:pPr>
        <w:rPr>
          <w:rFonts w:ascii="Times New Roman" w:hAnsi="Times New Roman" w:cs="Times New Roman"/>
          <w:sz w:val="23"/>
          <w:szCs w:val="23"/>
        </w:rPr>
      </w:pPr>
      <w:r w:rsidRPr="00AF3569">
        <w:rPr>
          <w:rFonts w:ascii="Times New Roman" w:hAnsi="Times New Roman" w:cs="Times New Roman"/>
          <w:sz w:val="23"/>
          <w:szCs w:val="23"/>
        </w:rPr>
        <w:t>Vyvěšeno dne:</w:t>
      </w:r>
    </w:p>
    <w:p w:rsidR="007249F6" w:rsidRPr="00AF3569" w:rsidRDefault="00FE5811" w:rsidP="00B96F8D">
      <w:pPr>
        <w:rPr>
          <w:rFonts w:ascii="Times New Roman" w:hAnsi="Times New Roman" w:cs="Times New Roman"/>
          <w:sz w:val="23"/>
          <w:szCs w:val="23"/>
        </w:rPr>
      </w:pPr>
      <w:r w:rsidRPr="00AF3569">
        <w:rPr>
          <w:rFonts w:ascii="Times New Roman" w:hAnsi="Times New Roman" w:cs="Times New Roman"/>
          <w:sz w:val="23"/>
          <w:szCs w:val="23"/>
        </w:rPr>
        <w:t>Sejmuto dne:</w:t>
      </w:r>
      <w:r w:rsidR="007249F6" w:rsidRPr="00AF3569">
        <w:rPr>
          <w:rFonts w:ascii="Times New Roman" w:hAnsi="Times New Roman" w:cs="Times New Roman"/>
          <w:sz w:val="23"/>
          <w:szCs w:val="23"/>
        </w:rPr>
        <w:tab/>
      </w:r>
    </w:p>
    <w:sectPr w:rsidR="007249F6" w:rsidRPr="00AF35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F5" w:rsidRDefault="003403F5" w:rsidP="00B96F8D">
      <w:pPr>
        <w:spacing w:after="0" w:line="240" w:lineRule="auto"/>
      </w:pPr>
      <w:r>
        <w:separator/>
      </w:r>
    </w:p>
  </w:endnote>
  <w:endnote w:type="continuationSeparator" w:id="0">
    <w:p w:rsidR="003403F5" w:rsidRDefault="003403F5" w:rsidP="00B9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">
    <w:altName w:val="Century"/>
    <w:panose1 w:val="020406040405050202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9646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96F8D" w:rsidRPr="00B96F8D" w:rsidRDefault="00B96F8D">
        <w:pPr>
          <w:pStyle w:val="Zpat"/>
          <w:jc w:val="center"/>
          <w:rPr>
            <w:rFonts w:ascii="Times New Roman" w:hAnsi="Times New Roman" w:cs="Times New Roman"/>
          </w:rPr>
        </w:pPr>
        <w:r w:rsidRPr="00B96F8D">
          <w:rPr>
            <w:rFonts w:ascii="Times New Roman" w:hAnsi="Times New Roman" w:cs="Times New Roman"/>
          </w:rPr>
          <w:fldChar w:fldCharType="begin"/>
        </w:r>
        <w:r w:rsidRPr="00B96F8D">
          <w:rPr>
            <w:rFonts w:ascii="Times New Roman" w:hAnsi="Times New Roman" w:cs="Times New Roman"/>
          </w:rPr>
          <w:instrText>PAGE   \* MERGEFORMAT</w:instrText>
        </w:r>
        <w:r w:rsidRPr="00B96F8D">
          <w:rPr>
            <w:rFonts w:ascii="Times New Roman" w:hAnsi="Times New Roman" w:cs="Times New Roman"/>
          </w:rPr>
          <w:fldChar w:fldCharType="separate"/>
        </w:r>
        <w:r w:rsidR="00B4356B">
          <w:rPr>
            <w:rFonts w:ascii="Times New Roman" w:hAnsi="Times New Roman" w:cs="Times New Roman"/>
            <w:noProof/>
          </w:rPr>
          <w:t>2</w:t>
        </w:r>
        <w:r w:rsidRPr="00B96F8D">
          <w:rPr>
            <w:rFonts w:ascii="Times New Roman" w:hAnsi="Times New Roman" w:cs="Times New Roman"/>
          </w:rPr>
          <w:fldChar w:fldCharType="end"/>
        </w:r>
      </w:p>
    </w:sdtContent>
  </w:sdt>
  <w:p w:rsidR="00B96F8D" w:rsidRDefault="00B96F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F5" w:rsidRDefault="003403F5" w:rsidP="00B96F8D">
      <w:pPr>
        <w:spacing w:after="0" w:line="240" w:lineRule="auto"/>
      </w:pPr>
      <w:r>
        <w:separator/>
      </w:r>
    </w:p>
  </w:footnote>
  <w:footnote w:type="continuationSeparator" w:id="0">
    <w:p w:rsidR="003403F5" w:rsidRDefault="003403F5" w:rsidP="00B96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67CE"/>
    <w:multiLevelType w:val="hybridMultilevel"/>
    <w:tmpl w:val="1B087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167D0"/>
    <w:multiLevelType w:val="multilevel"/>
    <w:tmpl w:val="A70C122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b/>
      </w:rPr>
    </w:lvl>
  </w:abstractNum>
  <w:abstractNum w:abstractNumId="2" w15:restartNumberingAfterBreak="0">
    <w:nsid w:val="7BEC63DC"/>
    <w:multiLevelType w:val="hybridMultilevel"/>
    <w:tmpl w:val="8ACC5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60308"/>
    <w:multiLevelType w:val="hybridMultilevel"/>
    <w:tmpl w:val="F0429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F6"/>
    <w:rsid w:val="0001705D"/>
    <w:rsid w:val="00026F20"/>
    <w:rsid w:val="00033A86"/>
    <w:rsid w:val="0003576D"/>
    <w:rsid w:val="00041AF3"/>
    <w:rsid w:val="00042C6C"/>
    <w:rsid w:val="000475F4"/>
    <w:rsid w:val="00064188"/>
    <w:rsid w:val="00070EFB"/>
    <w:rsid w:val="0007788D"/>
    <w:rsid w:val="00081661"/>
    <w:rsid w:val="000A5B6E"/>
    <w:rsid w:val="000B5E0C"/>
    <w:rsid w:val="000C55C5"/>
    <w:rsid w:val="000E2B75"/>
    <w:rsid w:val="00106BB6"/>
    <w:rsid w:val="00110233"/>
    <w:rsid w:val="0011710C"/>
    <w:rsid w:val="00123029"/>
    <w:rsid w:val="00125961"/>
    <w:rsid w:val="00133D5C"/>
    <w:rsid w:val="00134FDF"/>
    <w:rsid w:val="00187DE4"/>
    <w:rsid w:val="00195A41"/>
    <w:rsid w:val="001B08D7"/>
    <w:rsid w:val="001B41A6"/>
    <w:rsid w:val="001B7E60"/>
    <w:rsid w:val="001E330E"/>
    <w:rsid w:val="001F585A"/>
    <w:rsid w:val="002035A9"/>
    <w:rsid w:val="00205D21"/>
    <w:rsid w:val="00214C58"/>
    <w:rsid w:val="00215F86"/>
    <w:rsid w:val="00216F85"/>
    <w:rsid w:val="00217A18"/>
    <w:rsid w:val="0022212F"/>
    <w:rsid w:val="0026528A"/>
    <w:rsid w:val="0027439F"/>
    <w:rsid w:val="00295E7D"/>
    <w:rsid w:val="002A4760"/>
    <w:rsid w:val="002A4E2C"/>
    <w:rsid w:val="002B0372"/>
    <w:rsid w:val="002B5935"/>
    <w:rsid w:val="002C2B62"/>
    <w:rsid w:val="002C4D10"/>
    <w:rsid w:val="002E3624"/>
    <w:rsid w:val="003069ED"/>
    <w:rsid w:val="00310C51"/>
    <w:rsid w:val="00313A29"/>
    <w:rsid w:val="0032048F"/>
    <w:rsid w:val="003403F5"/>
    <w:rsid w:val="00354C5A"/>
    <w:rsid w:val="00373F5F"/>
    <w:rsid w:val="00382CEA"/>
    <w:rsid w:val="00384866"/>
    <w:rsid w:val="00393F9C"/>
    <w:rsid w:val="003949CE"/>
    <w:rsid w:val="003D38BF"/>
    <w:rsid w:val="003E1949"/>
    <w:rsid w:val="003E70E3"/>
    <w:rsid w:val="003F22EF"/>
    <w:rsid w:val="00413480"/>
    <w:rsid w:val="004203ED"/>
    <w:rsid w:val="00452FEA"/>
    <w:rsid w:val="00463888"/>
    <w:rsid w:val="00470322"/>
    <w:rsid w:val="004741B5"/>
    <w:rsid w:val="00481944"/>
    <w:rsid w:val="004D7DA7"/>
    <w:rsid w:val="004E5966"/>
    <w:rsid w:val="004E5B6F"/>
    <w:rsid w:val="004F437B"/>
    <w:rsid w:val="005111B1"/>
    <w:rsid w:val="00513F20"/>
    <w:rsid w:val="005304C8"/>
    <w:rsid w:val="00533BA7"/>
    <w:rsid w:val="005423CC"/>
    <w:rsid w:val="00547EDD"/>
    <w:rsid w:val="005528E9"/>
    <w:rsid w:val="0056172D"/>
    <w:rsid w:val="005624C3"/>
    <w:rsid w:val="00563E87"/>
    <w:rsid w:val="00570967"/>
    <w:rsid w:val="005744C2"/>
    <w:rsid w:val="00587F07"/>
    <w:rsid w:val="0059466F"/>
    <w:rsid w:val="005A7A71"/>
    <w:rsid w:val="005D611C"/>
    <w:rsid w:val="005E1FA9"/>
    <w:rsid w:val="005E7B39"/>
    <w:rsid w:val="005F1974"/>
    <w:rsid w:val="0060441A"/>
    <w:rsid w:val="00633C1A"/>
    <w:rsid w:val="00634051"/>
    <w:rsid w:val="0065397D"/>
    <w:rsid w:val="0067213A"/>
    <w:rsid w:val="006C1C15"/>
    <w:rsid w:val="006D1863"/>
    <w:rsid w:val="006E2811"/>
    <w:rsid w:val="006E6885"/>
    <w:rsid w:val="00702758"/>
    <w:rsid w:val="00703277"/>
    <w:rsid w:val="00717D13"/>
    <w:rsid w:val="007217D2"/>
    <w:rsid w:val="00721B93"/>
    <w:rsid w:val="007249F6"/>
    <w:rsid w:val="00724FC9"/>
    <w:rsid w:val="007260BF"/>
    <w:rsid w:val="00776154"/>
    <w:rsid w:val="00781A50"/>
    <w:rsid w:val="00785DAF"/>
    <w:rsid w:val="00787A7E"/>
    <w:rsid w:val="00797816"/>
    <w:rsid w:val="007B2F72"/>
    <w:rsid w:val="007C5CEA"/>
    <w:rsid w:val="007D028D"/>
    <w:rsid w:val="007E5B1F"/>
    <w:rsid w:val="007E6B96"/>
    <w:rsid w:val="00800945"/>
    <w:rsid w:val="00811F1B"/>
    <w:rsid w:val="008143DC"/>
    <w:rsid w:val="00840898"/>
    <w:rsid w:val="00854A79"/>
    <w:rsid w:val="00854B60"/>
    <w:rsid w:val="008606A0"/>
    <w:rsid w:val="0086356D"/>
    <w:rsid w:val="00864964"/>
    <w:rsid w:val="00870054"/>
    <w:rsid w:val="00882328"/>
    <w:rsid w:val="00886DA2"/>
    <w:rsid w:val="00896320"/>
    <w:rsid w:val="008B2556"/>
    <w:rsid w:val="008C644E"/>
    <w:rsid w:val="008D18EF"/>
    <w:rsid w:val="008D6578"/>
    <w:rsid w:val="008D6848"/>
    <w:rsid w:val="008F6F36"/>
    <w:rsid w:val="008F7156"/>
    <w:rsid w:val="00907F08"/>
    <w:rsid w:val="009261BA"/>
    <w:rsid w:val="009279B8"/>
    <w:rsid w:val="00932276"/>
    <w:rsid w:val="00932B15"/>
    <w:rsid w:val="0094399C"/>
    <w:rsid w:val="00943F34"/>
    <w:rsid w:val="00951D64"/>
    <w:rsid w:val="009524C3"/>
    <w:rsid w:val="00970E1A"/>
    <w:rsid w:val="009B4359"/>
    <w:rsid w:val="009B4560"/>
    <w:rsid w:val="00A06910"/>
    <w:rsid w:val="00A141D6"/>
    <w:rsid w:val="00A26248"/>
    <w:rsid w:val="00A37373"/>
    <w:rsid w:val="00A6198D"/>
    <w:rsid w:val="00A65309"/>
    <w:rsid w:val="00A7548D"/>
    <w:rsid w:val="00A77FAF"/>
    <w:rsid w:val="00A823E6"/>
    <w:rsid w:val="00A97EC8"/>
    <w:rsid w:val="00AA092D"/>
    <w:rsid w:val="00AF3569"/>
    <w:rsid w:val="00B03572"/>
    <w:rsid w:val="00B32E82"/>
    <w:rsid w:val="00B4356B"/>
    <w:rsid w:val="00B46141"/>
    <w:rsid w:val="00B63A78"/>
    <w:rsid w:val="00B71FF2"/>
    <w:rsid w:val="00B80746"/>
    <w:rsid w:val="00B96F8D"/>
    <w:rsid w:val="00BA472C"/>
    <w:rsid w:val="00BD7086"/>
    <w:rsid w:val="00BF68C4"/>
    <w:rsid w:val="00C031B6"/>
    <w:rsid w:val="00C3122B"/>
    <w:rsid w:val="00C37211"/>
    <w:rsid w:val="00C63445"/>
    <w:rsid w:val="00C76088"/>
    <w:rsid w:val="00C76E0F"/>
    <w:rsid w:val="00C80E84"/>
    <w:rsid w:val="00CA28CB"/>
    <w:rsid w:val="00CB165F"/>
    <w:rsid w:val="00CB360A"/>
    <w:rsid w:val="00CC2B94"/>
    <w:rsid w:val="00CF2326"/>
    <w:rsid w:val="00CF323D"/>
    <w:rsid w:val="00CF769F"/>
    <w:rsid w:val="00D01A04"/>
    <w:rsid w:val="00D040F9"/>
    <w:rsid w:val="00D404D7"/>
    <w:rsid w:val="00D41256"/>
    <w:rsid w:val="00D41CD4"/>
    <w:rsid w:val="00D42B8C"/>
    <w:rsid w:val="00D629B7"/>
    <w:rsid w:val="00D91E86"/>
    <w:rsid w:val="00DA42DC"/>
    <w:rsid w:val="00DA6944"/>
    <w:rsid w:val="00DD3522"/>
    <w:rsid w:val="00DD7D1D"/>
    <w:rsid w:val="00DE1E36"/>
    <w:rsid w:val="00DE2EEE"/>
    <w:rsid w:val="00E00965"/>
    <w:rsid w:val="00E066FC"/>
    <w:rsid w:val="00E10016"/>
    <w:rsid w:val="00E11AE0"/>
    <w:rsid w:val="00E24387"/>
    <w:rsid w:val="00E462C8"/>
    <w:rsid w:val="00E50338"/>
    <w:rsid w:val="00E50615"/>
    <w:rsid w:val="00E534A4"/>
    <w:rsid w:val="00E5459D"/>
    <w:rsid w:val="00E6503D"/>
    <w:rsid w:val="00E71EDE"/>
    <w:rsid w:val="00EC1735"/>
    <w:rsid w:val="00EC352C"/>
    <w:rsid w:val="00EC3639"/>
    <w:rsid w:val="00ED4EC5"/>
    <w:rsid w:val="00EE61A8"/>
    <w:rsid w:val="00EE79DD"/>
    <w:rsid w:val="00EF6453"/>
    <w:rsid w:val="00F045BE"/>
    <w:rsid w:val="00F04B99"/>
    <w:rsid w:val="00F20E5E"/>
    <w:rsid w:val="00F3543E"/>
    <w:rsid w:val="00F36DD5"/>
    <w:rsid w:val="00F37950"/>
    <w:rsid w:val="00F37F01"/>
    <w:rsid w:val="00F413D0"/>
    <w:rsid w:val="00F4219E"/>
    <w:rsid w:val="00F50BB3"/>
    <w:rsid w:val="00F516F6"/>
    <w:rsid w:val="00F517F6"/>
    <w:rsid w:val="00F5519A"/>
    <w:rsid w:val="00F94139"/>
    <w:rsid w:val="00FA4CF2"/>
    <w:rsid w:val="00FB4F24"/>
    <w:rsid w:val="00FB6C8F"/>
    <w:rsid w:val="00FE2029"/>
    <w:rsid w:val="00FE43E9"/>
    <w:rsid w:val="00FE5811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01C7E-ADE7-4B42-B896-185BFE9C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6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F8D"/>
  </w:style>
  <w:style w:type="paragraph" w:styleId="Zpat">
    <w:name w:val="footer"/>
    <w:basedOn w:val="Normln"/>
    <w:link w:val="ZpatChar"/>
    <w:uiPriority w:val="99"/>
    <w:unhideWhenUsed/>
    <w:rsid w:val="00B96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6F8D"/>
  </w:style>
  <w:style w:type="paragraph" w:styleId="Odstavecseseznamem">
    <w:name w:val="List Paragraph"/>
    <w:basedOn w:val="Normln"/>
    <w:uiPriority w:val="34"/>
    <w:qFormat/>
    <w:rsid w:val="007C5C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909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Ucetni</cp:lastModifiedBy>
  <cp:revision>4</cp:revision>
  <cp:lastPrinted>2017-07-12T11:42:00Z</cp:lastPrinted>
  <dcterms:created xsi:type="dcterms:W3CDTF">2017-07-12T11:39:00Z</dcterms:created>
  <dcterms:modified xsi:type="dcterms:W3CDTF">2017-07-12T11:51:00Z</dcterms:modified>
</cp:coreProperties>
</file>